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4F624" w14:textId="62FE5A86" w:rsidR="00B9650E" w:rsidRPr="007E563D" w:rsidRDefault="000E3347" w:rsidP="007E563D">
      <w:pPr>
        <w:shd w:val="clear" w:color="auto" w:fill="FFFFFF"/>
        <w:spacing w:after="0" w:line="240" w:lineRule="auto"/>
        <w:outlineLvl w:val="0"/>
        <w:rPr>
          <w:rFonts w:ascii="Lucida Sans Unicode" w:eastAsia="Times New Roman" w:hAnsi="Lucida Sans Unicode" w:cs="Lucida Sans Unicode"/>
          <w:color w:val="494C4E"/>
          <w:spacing w:val="3"/>
          <w:kern w:val="36"/>
          <w:sz w:val="48"/>
          <w:szCs w:val="48"/>
        </w:rPr>
      </w:pPr>
      <w:r>
        <w:rPr>
          <w:rFonts w:ascii="Lucida Sans Unicode" w:eastAsia="Times New Roman" w:hAnsi="Lucida Sans Unicode" w:cs="Lucida Sans Unicode"/>
          <w:color w:val="494C4E"/>
          <w:spacing w:val="3"/>
          <w:kern w:val="36"/>
          <w:sz w:val="48"/>
          <w:szCs w:val="48"/>
        </w:rPr>
        <w:t xml:space="preserve">           </w:t>
      </w:r>
      <w:r w:rsidR="00B9650E" w:rsidRPr="00B9650E">
        <w:rPr>
          <w:rFonts w:ascii="Lucida Sans Unicode" w:eastAsia="Times New Roman" w:hAnsi="Lucida Sans Unicode" w:cs="Lucida Sans Unicode"/>
          <w:color w:val="494C4E"/>
          <w:spacing w:val="3"/>
          <w:kern w:val="36"/>
          <w:sz w:val="48"/>
          <w:szCs w:val="48"/>
        </w:rPr>
        <w:t>Assignment</w:t>
      </w:r>
      <w:r w:rsidR="007E563D">
        <w:rPr>
          <w:rFonts w:ascii="Lucida Sans Unicode" w:eastAsia="Times New Roman" w:hAnsi="Lucida Sans Unicode" w:cs="Lucida Sans Unicode"/>
          <w:color w:val="494C4E"/>
          <w:spacing w:val="3"/>
          <w:kern w:val="36"/>
          <w:sz w:val="48"/>
          <w:szCs w:val="48"/>
        </w:rPr>
        <w:t xml:space="preserve">. </w:t>
      </w:r>
    </w:p>
    <w:p w14:paraId="2F011B91" w14:textId="7A235F89" w:rsidR="00B9650E" w:rsidRPr="00B9650E" w:rsidRDefault="00B9650E" w:rsidP="00B9650E">
      <w:pPr>
        <w:shd w:val="clear" w:color="auto" w:fill="FFFFFF"/>
        <w:spacing w:before="30" w:after="150" w:line="390" w:lineRule="atLeast"/>
        <w:ind w:left="375" w:right="1875"/>
        <w:jc w:val="both"/>
        <w:rPr>
          <w:rFonts w:ascii="Times New Roman" w:eastAsia="Times New Roman" w:hAnsi="Times New Roman" w:cs="Times New Roman"/>
          <w:color w:val="191919"/>
          <w:sz w:val="24"/>
          <w:szCs w:val="24"/>
        </w:rPr>
      </w:pPr>
      <w:r w:rsidRPr="00B9650E">
        <w:rPr>
          <w:rFonts w:ascii="Times New Roman" w:eastAsia="Times New Roman" w:hAnsi="Times New Roman" w:cs="Times New Roman"/>
          <w:color w:val="191919"/>
          <w:sz w:val="24"/>
          <w:szCs w:val="24"/>
        </w:rPr>
        <w:t>The long-term success and prosperity of an organization is linked to the strategy it pursues over time. A firm understanding of the environment within which the organization exists is a critical ingredient in the strategy development process. You are tasked with researching the history of quality improvement programs to better understand how you approach improving quality in your healthcare organization.</w:t>
      </w:r>
    </w:p>
    <w:p w14:paraId="588B67EF" w14:textId="77777777" w:rsidR="00B9650E" w:rsidRPr="00B9650E" w:rsidRDefault="00B9650E" w:rsidP="00B9650E">
      <w:pPr>
        <w:shd w:val="clear" w:color="auto" w:fill="FFFFFF"/>
        <w:spacing w:before="30" w:after="150" w:line="390" w:lineRule="atLeast"/>
        <w:ind w:left="375" w:right="1875"/>
        <w:jc w:val="both"/>
        <w:rPr>
          <w:rFonts w:ascii="Times New Roman" w:eastAsia="Times New Roman" w:hAnsi="Times New Roman" w:cs="Times New Roman"/>
          <w:color w:val="191919"/>
          <w:sz w:val="24"/>
          <w:szCs w:val="24"/>
        </w:rPr>
      </w:pPr>
      <w:r w:rsidRPr="00B9650E">
        <w:rPr>
          <w:rFonts w:ascii="Times New Roman" w:eastAsia="Times New Roman" w:hAnsi="Times New Roman" w:cs="Times New Roman"/>
          <w:b/>
          <w:bCs/>
          <w:color w:val="191919"/>
          <w:sz w:val="24"/>
          <w:szCs w:val="24"/>
        </w:rPr>
        <w:t>Instructions</w:t>
      </w:r>
    </w:p>
    <w:p w14:paraId="771F28FE" w14:textId="77777777" w:rsidR="00B9650E" w:rsidRPr="00B9650E" w:rsidRDefault="00B9650E" w:rsidP="00B9650E">
      <w:pPr>
        <w:shd w:val="clear" w:color="auto" w:fill="FFFFFF"/>
        <w:spacing w:before="30" w:after="150" w:line="390" w:lineRule="atLeast"/>
        <w:ind w:left="375" w:right="1875"/>
        <w:jc w:val="both"/>
        <w:rPr>
          <w:rFonts w:ascii="Times New Roman" w:eastAsia="Times New Roman" w:hAnsi="Times New Roman" w:cs="Times New Roman"/>
          <w:color w:val="191919"/>
          <w:sz w:val="24"/>
          <w:szCs w:val="24"/>
        </w:rPr>
      </w:pPr>
      <w:r w:rsidRPr="00B9650E">
        <w:rPr>
          <w:rFonts w:ascii="Times New Roman" w:eastAsia="Times New Roman" w:hAnsi="Times New Roman" w:cs="Times New Roman"/>
          <w:color w:val="191919"/>
          <w:sz w:val="24"/>
          <w:szCs w:val="24"/>
        </w:rPr>
        <w:t>Research and write a paper on the following question. Your response should be between at least 1000 words. Your work should follow the conventions of Standard English (correct grammar, punctuation, etc.). Your writing should be well ordered, logical and unified, as well as original and insightful. Your responses should include at least three scholarly references and a references section. Furthermore, all sources used should be properly cited using APA formatting.</w:t>
      </w:r>
    </w:p>
    <w:p w14:paraId="01748B11" w14:textId="77777777" w:rsidR="00B9650E" w:rsidRPr="00B9650E" w:rsidRDefault="00B9650E" w:rsidP="00B9650E">
      <w:pPr>
        <w:shd w:val="clear" w:color="auto" w:fill="FFFFFF"/>
        <w:spacing w:before="30" w:after="150" w:line="390" w:lineRule="atLeast"/>
        <w:ind w:left="375" w:right="1875"/>
        <w:jc w:val="both"/>
        <w:rPr>
          <w:rFonts w:ascii="Times New Roman" w:eastAsia="Times New Roman" w:hAnsi="Times New Roman" w:cs="Times New Roman"/>
          <w:color w:val="191919"/>
          <w:sz w:val="24"/>
          <w:szCs w:val="24"/>
        </w:rPr>
      </w:pPr>
      <w:r w:rsidRPr="00B9650E">
        <w:rPr>
          <w:rFonts w:ascii="Times New Roman" w:eastAsia="Times New Roman" w:hAnsi="Times New Roman" w:cs="Times New Roman"/>
          <w:color w:val="191919"/>
          <w:sz w:val="24"/>
          <w:szCs w:val="24"/>
        </w:rPr>
        <w:t>Question:</w:t>
      </w:r>
    </w:p>
    <w:p w14:paraId="6F07C924" w14:textId="77777777" w:rsidR="00B9650E" w:rsidRPr="00B9650E" w:rsidRDefault="00B9650E" w:rsidP="00B9650E">
      <w:pPr>
        <w:shd w:val="clear" w:color="auto" w:fill="FFFFFF"/>
        <w:spacing w:before="30" w:after="150" w:line="390" w:lineRule="atLeast"/>
        <w:ind w:left="375" w:right="1875"/>
        <w:jc w:val="both"/>
        <w:rPr>
          <w:rFonts w:ascii="Times New Roman" w:eastAsia="Times New Roman" w:hAnsi="Times New Roman" w:cs="Times New Roman"/>
          <w:color w:val="191919"/>
          <w:sz w:val="24"/>
          <w:szCs w:val="24"/>
        </w:rPr>
      </w:pPr>
      <w:r w:rsidRPr="00B9650E">
        <w:rPr>
          <w:rFonts w:ascii="Times New Roman" w:eastAsia="Times New Roman" w:hAnsi="Times New Roman" w:cs="Times New Roman"/>
          <w:color w:val="191919"/>
          <w:sz w:val="24"/>
          <w:szCs w:val="24"/>
        </w:rPr>
        <w:t>Explain the historical evolution of healthcare quality improvement programs. How the performance has challenges, healthcare reform efforts, and the need for cost containment contributed to this development? Select the areas you find most important to improve quality and create performance targets and explain why.</w:t>
      </w:r>
    </w:p>
    <w:p w14:paraId="18BC4C3D" w14:textId="77777777" w:rsidR="00B9650E" w:rsidRPr="00B9650E" w:rsidRDefault="00B9650E" w:rsidP="00B9650E">
      <w:pPr>
        <w:shd w:val="clear" w:color="auto" w:fill="FFFFFF"/>
        <w:spacing w:before="30" w:after="150" w:line="390" w:lineRule="atLeast"/>
        <w:ind w:left="375" w:right="1875"/>
        <w:jc w:val="both"/>
        <w:rPr>
          <w:rFonts w:ascii="Times New Roman" w:eastAsia="Times New Roman" w:hAnsi="Times New Roman" w:cs="Times New Roman"/>
          <w:color w:val="191919"/>
          <w:sz w:val="24"/>
          <w:szCs w:val="24"/>
        </w:rPr>
      </w:pPr>
      <w:r w:rsidRPr="00B9650E">
        <w:rPr>
          <w:rFonts w:ascii="Times New Roman" w:eastAsia="Times New Roman" w:hAnsi="Times New Roman" w:cs="Times New Roman"/>
          <w:b/>
          <w:bCs/>
          <w:color w:val="191919"/>
          <w:sz w:val="24"/>
          <w:szCs w:val="24"/>
        </w:rPr>
        <w:t>Requirements</w:t>
      </w:r>
    </w:p>
    <w:p w14:paraId="0AC57D3B" w14:textId="77777777" w:rsidR="00B9650E" w:rsidRPr="00B9650E" w:rsidRDefault="00B9650E" w:rsidP="00B9650E">
      <w:pPr>
        <w:numPr>
          <w:ilvl w:val="0"/>
          <w:numId w:val="1"/>
        </w:numPr>
        <w:shd w:val="clear" w:color="auto" w:fill="FFFFFF"/>
        <w:spacing w:before="90" w:after="90" w:line="240" w:lineRule="auto"/>
        <w:ind w:left="1020"/>
        <w:jc w:val="both"/>
        <w:rPr>
          <w:rFonts w:ascii="Times New Roman" w:eastAsia="Times New Roman" w:hAnsi="Times New Roman" w:cs="Times New Roman"/>
          <w:color w:val="191919"/>
          <w:sz w:val="24"/>
          <w:szCs w:val="24"/>
        </w:rPr>
      </w:pPr>
      <w:r w:rsidRPr="00B9650E">
        <w:rPr>
          <w:rFonts w:ascii="Times New Roman" w:eastAsia="Times New Roman" w:hAnsi="Times New Roman" w:cs="Times New Roman"/>
          <w:color w:val="191919"/>
          <w:sz w:val="24"/>
          <w:szCs w:val="24"/>
        </w:rPr>
        <w:t>Explain the historical evolution of healthcare quality improvement programs.</w:t>
      </w:r>
    </w:p>
    <w:p w14:paraId="5561F555" w14:textId="77777777" w:rsidR="00B9650E" w:rsidRPr="00B9650E" w:rsidRDefault="00B9650E" w:rsidP="00B9650E">
      <w:pPr>
        <w:numPr>
          <w:ilvl w:val="0"/>
          <w:numId w:val="1"/>
        </w:numPr>
        <w:shd w:val="clear" w:color="auto" w:fill="FFFFFF"/>
        <w:spacing w:before="90" w:after="90" w:line="240" w:lineRule="auto"/>
        <w:ind w:left="1020"/>
        <w:jc w:val="both"/>
        <w:rPr>
          <w:rFonts w:ascii="Times New Roman" w:eastAsia="Times New Roman" w:hAnsi="Times New Roman" w:cs="Times New Roman"/>
          <w:color w:val="191919"/>
          <w:sz w:val="24"/>
          <w:szCs w:val="24"/>
        </w:rPr>
      </w:pPr>
      <w:r w:rsidRPr="00B9650E">
        <w:rPr>
          <w:rFonts w:ascii="Times New Roman" w:eastAsia="Times New Roman" w:hAnsi="Times New Roman" w:cs="Times New Roman"/>
          <w:color w:val="191919"/>
          <w:sz w:val="24"/>
          <w:szCs w:val="24"/>
        </w:rPr>
        <w:t>Examine the performance challenges, healthcare reform efforts, and the need for cost containment contributed to this development.</w:t>
      </w:r>
    </w:p>
    <w:p w14:paraId="2A0DA0DC" w14:textId="77777777" w:rsidR="00B9650E" w:rsidRPr="00B9650E" w:rsidRDefault="00B9650E" w:rsidP="00B9650E">
      <w:pPr>
        <w:numPr>
          <w:ilvl w:val="0"/>
          <w:numId w:val="1"/>
        </w:numPr>
        <w:shd w:val="clear" w:color="auto" w:fill="FFFFFF"/>
        <w:spacing w:before="90" w:after="90" w:line="240" w:lineRule="auto"/>
        <w:ind w:left="1020"/>
        <w:jc w:val="both"/>
        <w:rPr>
          <w:rFonts w:ascii="Times New Roman" w:eastAsia="Times New Roman" w:hAnsi="Times New Roman" w:cs="Times New Roman"/>
          <w:color w:val="191919"/>
          <w:sz w:val="24"/>
          <w:szCs w:val="24"/>
        </w:rPr>
      </w:pPr>
      <w:r w:rsidRPr="00B9650E">
        <w:rPr>
          <w:rFonts w:ascii="Times New Roman" w:eastAsia="Times New Roman" w:hAnsi="Times New Roman" w:cs="Times New Roman"/>
          <w:color w:val="191919"/>
          <w:sz w:val="24"/>
          <w:szCs w:val="24"/>
        </w:rPr>
        <w:t xml:space="preserve">Select the </w:t>
      </w:r>
      <w:proofErr w:type="spellStart"/>
      <w:r w:rsidRPr="00B9650E">
        <w:rPr>
          <w:rFonts w:ascii="Times New Roman" w:eastAsia="Times New Roman" w:hAnsi="Times New Roman" w:cs="Times New Roman"/>
          <w:color w:val="191919"/>
          <w:sz w:val="24"/>
          <w:szCs w:val="24"/>
        </w:rPr>
        <w:t>areas</w:t>
      </w:r>
      <w:proofErr w:type="spellEnd"/>
      <w:r w:rsidRPr="00B9650E">
        <w:rPr>
          <w:rFonts w:ascii="Times New Roman" w:eastAsia="Times New Roman" w:hAnsi="Times New Roman" w:cs="Times New Roman"/>
          <w:color w:val="191919"/>
          <w:sz w:val="24"/>
          <w:szCs w:val="24"/>
        </w:rPr>
        <w:t xml:space="preserve"> most important to improve quality and create performance targets and explain why.</w:t>
      </w:r>
    </w:p>
    <w:p w14:paraId="67E0EFBC" w14:textId="77777777" w:rsidR="00B9650E" w:rsidRPr="00B9650E" w:rsidRDefault="00B9650E" w:rsidP="00B9650E">
      <w:pPr>
        <w:shd w:val="clear" w:color="auto" w:fill="FFFFFF"/>
        <w:spacing w:before="30" w:after="150" w:line="390" w:lineRule="atLeast"/>
        <w:ind w:left="375" w:right="1875"/>
        <w:jc w:val="both"/>
        <w:rPr>
          <w:rFonts w:ascii="Times New Roman" w:eastAsia="Times New Roman" w:hAnsi="Times New Roman" w:cs="Times New Roman"/>
          <w:color w:val="191919"/>
          <w:sz w:val="24"/>
          <w:szCs w:val="24"/>
        </w:rPr>
      </w:pPr>
      <w:r w:rsidRPr="00B9650E">
        <w:rPr>
          <w:rFonts w:ascii="Times New Roman" w:eastAsia="Times New Roman" w:hAnsi="Times New Roman" w:cs="Times New Roman"/>
          <w:color w:val="191919"/>
          <w:sz w:val="24"/>
          <w:szCs w:val="24"/>
        </w:rPr>
        <w:t>Academic Tools includes resources to assist you with meeting APA expectations for written Assignments.</w:t>
      </w:r>
    </w:p>
    <w:p w14:paraId="3B59FB01" w14:textId="77777777" w:rsidR="00B9650E" w:rsidRPr="00B9650E" w:rsidRDefault="00B9650E" w:rsidP="00B9650E">
      <w:pPr>
        <w:shd w:val="clear" w:color="auto" w:fill="FFFFFF"/>
        <w:spacing w:before="30" w:after="150" w:line="390" w:lineRule="atLeast"/>
        <w:ind w:left="375" w:right="1875"/>
        <w:jc w:val="both"/>
        <w:rPr>
          <w:rFonts w:ascii="Times New Roman" w:eastAsia="Times New Roman" w:hAnsi="Times New Roman" w:cs="Times New Roman"/>
          <w:color w:val="191919"/>
          <w:sz w:val="24"/>
          <w:szCs w:val="24"/>
        </w:rPr>
      </w:pPr>
      <w:r w:rsidRPr="00B9650E">
        <w:rPr>
          <w:rFonts w:ascii="Times New Roman" w:eastAsia="Times New Roman" w:hAnsi="Times New Roman" w:cs="Times New Roman"/>
          <w:b/>
          <w:bCs/>
          <w:color w:val="191919"/>
          <w:sz w:val="24"/>
          <w:szCs w:val="24"/>
        </w:rPr>
        <w:t>Submit your work to the Unit 2 Dropbox.</w:t>
      </w:r>
    </w:p>
    <w:p w14:paraId="05FF2AEF" w14:textId="77777777" w:rsidR="00B9650E" w:rsidRPr="00B9650E" w:rsidRDefault="00B9650E" w:rsidP="00B9650E">
      <w:pPr>
        <w:shd w:val="clear" w:color="auto" w:fill="FFFFFF"/>
        <w:spacing w:before="30" w:line="390" w:lineRule="atLeast"/>
        <w:ind w:left="375" w:right="1875"/>
        <w:jc w:val="both"/>
        <w:rPr>
          <w:rFonts w:ascii="Times New Roman" w:eastAsia="Times New Roman" w:hAnsi="Times New Roman" w:cs="Times New Roman"/>
          <w:color w:val="191919"/>
          <w:sz w:val="24"/>
          <w:szCs w:val="24"/>
        </w:rPr>
      </w:pPr>
      <w:r w:rsidRPr="00B9650E">
        <w:rPr>
          <w:rFonts w:ascii="Times New Roman" w:eastAsia="Times New Roman" w:hAnsi="Times New Roman" w:cs="Times New Roman"/>
          <w:color w:val="191919"/>
          <w:sz w:val="24"/>
          <w:szCs w:val="24"/>
        </w:rPr>
        <w:lastRenderedPageBreak/>
        <w:t>Visit Grading Rubrics to download the rubric for this assignment.</w:t>
      </w:r>
    </w:p>
    <w:p w14:paraId="0B2AD6B1" w14:textId="77777777" w:rsidR="00C00F50" w:rsidRPr="00B9650E" w:rsidRDefault="00C00F50" w:rsidP="00B9650E">
      <w:pPr>
        <w:jc w:val="both"/>
        <w:rPr>
          <w:rFonts w:ascii="Times New Roman" w:hAnsi="Times New Roman" w:cs="Times New Roman"/>
          <w:sz w:val="24"/>
          <w:szCs w:val="24"/>
        </w:rPr>
      </w:pPr>
    </w:p>
    <w:sectPr w:rsidR="00C00F50" w:rsidRPr="00B965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9152AF"/>
    <w:multiLevelType w:val="multilevel"/>
    <w:tmpl w:val="7486D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50E"/>
    <w:rsid w:val="000E3347"/>
    <w:rsid w:val="007E563D"/>
    <w:rsid w:val="00B9650E"/>
    <w:rsid w:val="00C00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5A253"/>
  <w15:chartTrackingRefBased/>
  <w15:docId w15:val="{CC4B6400-C16A-4FD2-85AC-09283E79F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5717001">
      <w:bodyDiv w:val="1"/>
      <w:marLeft w:val="0"/>
      <w:marRight w:val="0"/>
      <w:marTop w:val="0"/>
      <w:marBottom w:val="0"/>
      <w:divBdr>
        <w:top w:val="none" w:sz="0" w:space="0" w:color="auto"/>
        <w:left w:val="none" w:sz="0" w:space="0" w:color="auto"/>
        <w:bottom w:val="none" w:sz="0" w:space="0" w:color="auto"/>
        <w:right w:val="none" w:sz="0" w:space="0" w:color="auto"/>
      </w:divBdr>
    </w:div>
    <w:div w:id="1680429472">
      <w:bodyDiv w:val="1"/>
      <w:marLeft w:val="0"/>
      <w:marRight w:val="0"/>
      <w:marTop w:val="0"/>
      <w:marBottom w:val="0"/>
      <w:divBdr>
        <w:top w:val="none" w:sz="0" w:space="0" w:color="auto"/>
        <w:left w:val="none" w:sz="0" w:space="0" w:color="auto"/>
        <w:bottom w:val="none" w:sz="0" w:space="0" w:color="auto"/>
        <w:right w:val="none" w:sz="0" w:space="0" w:color="auto"/>
      </w:divBdr>
      <w:divsChild>
        <w:div w:id="894270108">
          <w:marLeft w:val="0"/>
          <w:marRight w:val="150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Derick Awiti</dc:creator>
  <cp:keywords/>
  <dc:description/>
  <cp:lastModifiedBy>Derick Awiti</cp:lastModifiedBy>
  <cp:revision>2</cp:revision>
  <dcterms:created xsi:type="dcterms:W3CDTF">2020-10-15T01:56:00Z</dcterms:created>
  <dcterms:modified xsi:type="dcterms:W3CDTF">2020-10-15T02:17:00Z</dcterms:modified>
</cp:coreProperties>
</file>